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3290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5B7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аль-Фараби</w:t>
      </w:r>
    </w:p>
    <w:p w14:paraId="0A916E1F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5B7">
        <w:rPr>
          <w:rFonts w:ascii="Times New Roman" w:hAnsi="Times New Roman" w:cs="Times New Roman"/>
          <w:b/>
          <w:bCs/>
          <w:sz w:val="28"/>
          <w:szCs w:val="28"/>
        </w:rPr>
        <w:t>Факультет биологии и биотехнологии</w:t>
      </w:r>
    </w:p>
    <w:p w14:paraId="083A4A65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5B7">
        <w:rPr>
          <w:rFonts w:ascii="Times New Roman" w:hAnsi="Times New Roman" w:cs="Times New Roman"/>
          <w:b/>
          <w:bCs/>
          <w:sz w:val="28"/>
          <w:szCs w:val="28"/>
        </w:rPr>
        <w:t>Кафедра биотехнологии</w:t>
      </w:r>
    </w:p>
    <w:p w14:paraId="3F44C1D5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CEA9C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14189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BD699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47D67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BBFBE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7C85F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B7">
        <w:rPr>
          <w:rFonts w:ascii="Times New Roman" w:hAnsi="Times New Roman" w:cs="Times New Roman"/>
          <w:b/>
          <w:sz w:val="28"/>
          <w:szCs w:val="28"/>
        </w:rPr>
        <w:t>Итоговая экзаменационная программа по предмету</w:t>
      </w:r>
    </w:p>
    <w:p w14:paraId="1318D429" w14:textId="028977DB" w:rsidR="00903F37" w:rsidRPr="009B35B7" w:rsidRDefault="005C36E9" w:rsidP="00903F3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9C8" w:rsidRPr="009B35B7">
        <w:rPr>
          <w:rFonts w:ascii="Times New Roman" w:hAnsi="Times New Roman" w:cs="Times New Roman"/>
          <w:b/>
          <w:sz w:val="28"/>
          <w:szCs w:val="28"/>
        </w:rPr>
        <w:t>ID</w:t>
      </w:r>
      <w:r w:rsidR="00023351" w:rsidRPr="009B35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8739C8" w:rsidRPr="009B35B7">
        <w:rPr>
          <w:rFonts w:ascii="Times New Roman" w:hAnsi="Times New Roman" w:cs="Times New Roman"/>
          <w:b/>
          <w:sz w:val="28"/>
          <w:szCs w:val="28"/>
        </w:rPr>
        <w:t xml:space="preserve">91002 </w:t>
      </w:r>
      <w:r w:rsidR="00907CC7" w:rsidRPr="009B35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gramEnd"/>
      <w:r w:rsidR="00903F37" w:rsidRPr="009B35B7">
        <w:rPr>
          <w:rFonts w:ascii="Times New Roman" w:hAnsi="Times New Roman" w:cs="Times New Roman"/>
          <w:b/>
          <w:sz w:val="28"/>
          <w:szCs w:val="28"/>
        </w:rPr>
        <w:t>Антибиотики</w:t>
      </w:r>
      <w:r w:rsidR="00903F37" w:rsidRPr="009B35B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276F7E05" w14:textId="5C7F7298" w:rsidR="00903F37" w:rsidRPr="009B35B7" w:rsidRDefault="00903F37" w:rsidP="00903F37">
      <w:pPr>
        <w:ind w:left="2173"/>
        <w:rPr>
          <w:rFonts w:ascii="Times New Roman" w:hAnsi="Times New Roman" w:cs="Times New Roman"/>
          <w:b/>
          <w:bCs/>
          <w:sz w:val="28"/>
          <w:szCs w:val="28"/>
        </w:rPr>
      </w:pPr>
      <w:r w:rsidRPr="009B35B7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9B35B7">
        <w:rPr>
          <w:rFonts w:ascii="Times New Roman" w:hAnsi="Times New Roman" w:cs="Times New Roman"/>
          <w:b/>
          <w:bCs/>
          <w:sz w:val="28"/>
          <w:szCs w:val="28"/>
        </w:rPr>
        <w:t>бразовательная</w:t>
      </w:r>
      <w:proofErr w:type="spellEnd"/>
      <w:r w:rsidRPr="009B35B7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«</w:t>
      </w:r>
      <w:r w:rsidR="00280790" w:rsidRPr="009B35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6В05107</w:t>
      </w:r>
      <w:r w:rsidRPr="009B35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-Микробиология</w:t>
      </w:r>
      <w:r w:rsidRPr="009B35B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366F6B21" w14:textId="3F25163B" w:rsidR="005C36E9" w:rsidRPr="009B35B7" w:rsidRDefault="005C36E9" w:rsidP="00903F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B6DA6C7" w14:textId="77777777" w:rsidR="005C36E9" w:rsidRPr="009B35B7" w:rsidRDefault="005C36E9" w:rsidP="005C36E9">
      <w:pPr>
        <w:pStyle w:val="ad"/>
        <w:spacing w:before="4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A54263" w14:textId="7E8D7200" w:rsidR="005C36E9" w:rsidRPr="009B35B7" w:rsidRDefault="005C36E9" w:rsidP="00903F37">
      <w:pPr>
        <w:ind w:left="217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35B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10F0C35C" w14:textId="77777777" w:rsidR="005C36E9" w:rsidRPr="009B35B7" w:rsidRDefault="005C36E9" w:rsidP="005C36E9">
      <w:pPr>
        <w:ind w:left="2173"/>
        <w:rPr>
          <w:rFonts w:ascii="Times New Roman" w:hAnsi="Times New Roman" w:cs="Times New Roman"/>
          <w:b/>
          <w:sz w:val="28"/>
          <w:szCs w:val="28"/>
        </w:rPr>
      </w:pPr>
      <w:r w:rsidRPr="009B35B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0E257273" w14:textId="77777777" w:rsidR="005C36E9" w:rsidRPr="009B35B7" w:rsidRDefault="005C36E9" w:rsidP="005C36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A46398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D9270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7B2D1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3FDDA" w14:textId="77777777" w:rsidR="005C36E9" w:rsidRPr="009B35B7" w:rsidRDefault="005C36E9" w:rsidP="005C36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BE6CD7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22303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5F8B1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26687" w14:textId="77777777" w:rsidR="005C36E9" w:rsidRPr="009B35B7" w:rsidRDefault="005C36E9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82D70D" w14:textId="77777777" w:rsidR="009B35B7" w:rsidRPr="009B35B7" w:rsidRDefault="009B35B7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C53913" w14:textId="77777777" w:rsidR="009B35B7" w:rsidRPr="009B35B7" w:rsidRDefault="009B35B7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E122A2" w14:textId="77777777" w:rsidR="009B35B7" w:rsidRPr="009B35B7" w:rsidRDefault="009B35B7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CFBB48" w14:textId="77777777" w:rsidR="00975006" w:rsidRPr="009B35B7" w:rsidRDefault="00975006" w:rsidP="005C36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C81672" w14:textId="79E5FA67" w:rsidR="00975006" w:rsidRPr="009B35B7" w:rsidRDefault="005C36E9" w:rsidP="009B35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5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Алматы </w:t>
      </w:r>
      <w:r w:rsidR="009B35B7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Pr="009B35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</w:t>
      </w:r>
      <w:r w:rsidR="009B35B7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733FD598" w14:textId="77777777" w:rsidR="00975006" w:rsidRPr="009B35B7" w:rsidRDefault="00975006" w:rsidP="0097500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E448386" w14:textId="4AE0808E" w:rsidR="005C36E9" w:rsidRPr="004C597D" w:rsidRDefault="004873FF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14:ligatures w14:val="standardContextual"/>
        </w:rPr>
        <w:drawing>
          <wp:inline distT="0" distB="0" distL="0" distR="0" wp14:anchorId="21B0954A" wp14:editId="2C552FDD">
            <wp:extent cx="6305550" cy="3097530"/>
            <wp:effectExtent l="0" t="0" r="0" b="7620"/>
            <wp:docPr id="355226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26643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676D5" w14:textId="77777777" w:rsidR="005C36E9" w:rsidRPr="004C597D" w:rsidRDefault="005C36E9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B9AA57" w14:textId="77777777" w:rsidR="005C36E9" w:rsidRPr="004C597D" w:rsidRDefault="005C36E9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FF5775" w14:textId="77777777" w:rsidR="005C36E9" w:rsidRPr="002A33E5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AEEF4" w14:textId="77777777" w:rsidR="005C36E9" w:rsidRPr="002A33E5" w:rsidRDefault="005C36E9" w:rsidP="005C36E9">
      <w:pPr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3E0378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8041B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28734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9B86B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4DB9B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9912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2D98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F6DF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9EAAE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CE22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D2DA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CB1E4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AAE61" w14:textId="77777777" w:rsidR="005C36E9" w:rsidRPr="004873FF" w:rsidRDefault="005C36E9" w:rsidP="004873F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706441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2E11D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2FBA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C742AA" w14:textId="77777777" w:rsidR="009B35B7" w:rsidRDefault="009B35B7" w:rsidP="009B35B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E0ED9C" w14:textId="76A5DBF1" w:rsidR="005C36E9" w:rsidRPr="009B35B7" w:rsidRDefault="009B35B7" w:rsidP="009B35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Итоговый экзамен по дисциплине </w:t>
      </w:r>
      <w:r w:rsidRPr="009B35B7">
        <w:rPr>
          <w:rFonts w:ascii="Times New Roman" w:hAnsi="Times New Roman" w:cs="Times New Roman"/>
          <w:b/>
          <w:sz w:val="24"/>
          <w:szCs w:val="24"/>
        </w:rPr>
        <w:t>ID</w:t>
      </w:r>
      <w:r w:rsidRPr="009B35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35B7">
        <w:rPr>
          <w:rFonts w:ascii="Times New Roman" w:hAnsi="Times New Roman" w:cs="Times New Roman"/>
          <w:b/>
          <w:sz w:val="24"/>
          <w:szCs w:val="24"/>
        </w:rPr>
        <w:t xml:space="preserve">91002 </w:t>
      </w:r>
      <w:r w:rsidRPr="009B35B7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9B35B7">
        <w:rPr>
          <w:rFonts w:ascii="Times New Roman" w:hAnsi="Times New Roman" w:cs="Times New Roman"/>
          <w:b/>
          <w:sz w:val="24"/>
          <w:szCs w:val="24"/>
        </w:rPr>
        <w:t>Антибиотики</w:t>
      </w:r>
      <w:r w:rsidRPr="009B35B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9B3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B35B7">
        <w:rPr>
          <w:rFonts w:ascii="Times New Roman" w:hAnsi="Times New Roman" w:cs="Times New Roman"/>
          <w:b/>
          <w:bCs/>
          <w:sz w:val="24"/>
          <w:szCs w:val="24"/>
        </w:rPr>
        <w:t>в рамках образовательной программы «</w:t>
      </w:r>
      <w:r w:rsidRPr="009B35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6В05107</w:t>
      </w:r>
      <w:r w:rsidRPr="009B35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-Микробиология</w:t>
      </w:r>
      <w:r w:rsidRPr="009B35B7">
        <w:rPr>
          <w:rFonts w:ascii="Times New Roman" w:hAnsi="Times New Roman" w:cs="Times New Roman"/>
          <w:b/>
          <w:bCs/>
          <w:sz w:val="24"/>
          <w:szCs w:val="24"/>
        </w:rPr>
        <w:t xml:space="preserve">» проводится в </w:t>
      </w:r>
      <w:r w:rsidRPr="009B35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устном </w:t>
      </w:r>
      <w:r w:rsidRPr="009B35B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B35B7"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 w:rsidRPr="009B35B7">
        <w:rPr>
          <w:rFonts w:ascii="Times New Roman" w:hAnsi="Times New Roman" w:cs="Times New Roman"/>
          <w:b/>
          <w:bCs/>
          <w:sz w:val="24"/>
          <w:szCs w:val="24"/>
        </w:rPr>
        <w:t>лайн формате</w:t>
      </w:r>
      <w:r w:rsidRPr="009B35B7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6777B2A" w14:textId="77777777" w:rsidR="00133F4B" w:rsidRDefault="007D283F" w:rsidP="00A15E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283F">
        <w:rPr>
          <w:rFonts w:ascii="Times New Roman" w:hAnsi="Times New Roman" w:cs="Times New Roman"/>
          <w:sz w:val="24"/>
          <w:szCs w:val="24"/>
        </w:rPr>
        <w:t xml:space="preserve">Стандартный экзамен: устно – обучающийся по расписанию экзаменов связывается с преподавателем либо с представителями экзаменационной комиссии посредством онлайн платформ видеоконференцсвязи (ВКС). Вопросы билета генерируются автоматически – ответственен </w:t>
      </w:r>
      <w:proofErr w:type="spellStart"/>
      <w:proofErr w:type="gramStart"/>
      <w:r w:rsidRPr="007D283F">
        <w:rPr>
          <w:rFonts w:ascii="Times New Roman" w:hAnsi="Times New Roman" w:cs="Times New Roman"/>
          <w:sz w:val="24"/>
          <w:szCs w:val="24"/>
        </w:rPr>
        <w:t>зам.декана</w:t>
      </w:r>
      <w:proofErr w:type="spellEnd"/>
      <w:proofErr w:type="gramEnd"/>
      <w:r w:rsidRPr="007D283F">
        <w:rPr>
          <w:rFonts w:ascii="Times New Roman" w:hAnsi="Times New Roman" w:cs="Times New Roman"/>
          <w:sz w:val="24"/>
          <w:szCs w:val="24"/>
        </w:rPr>
        <w:t xml:space="preserve"> по УМВР. </w:t>
      </w:r>
    </w:p>
    <w:p w14:paraId="1F3BCA81" w14:textId="77777777" w:rsidR="009B35B7" w:rsidRPr="009B35B7" w:rsidRDefault="009B35B7" w:rsidP="009B35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35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Предварительно студенты должны изучить инструкции по </w:t>
      </w:r>
      <w:r w:rsidRPr="009B35B7">
        <w:rPr>
          <w:rFonts w:ascii="Times New Roman" w:hAnsi="Times New Roman" w:cs="Times New Roman"/>
          <w:b/>
          <w:sz w:val="24"/>
          <w:szCs w:val="24"/>
          <w:lang w:val="kk-KZ"/>
        </w:rPr>
        <w:t>письменному экзамену</w:t>
      </w:r>
      <w:r w:rsidRPr="009B35B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53D4702F" w14:textId="77777777" w:rsidR="009B35B7" w:rsidRPr="009B35B7" w:rsidRDefault="009B35B7" w:rsidP="009B35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5B7">
        <w:rPr>
          <w:rFonts w:ascii="Times New Roman" w:hAnsi="Times New Roman" w:cs="Times New Roman"/>
          <w:sz w:val="24"/>
          <w:szCs w:val="24"/>
          <w:lang w:val="ru-RU"/>
        </w:rPr>
        <w:t xml:space="preserve">За 30 минут до начала студенты должны </w:t>
      </w:r>
      <w:proofErr w:type="gramStart"/>
      <w:r w:rsidRPr="009B35B7">
        <w:rPr>
          <w:rFonts w:ascii="Times New Roman" w:hAnsi="Times New Roman" w:cs="Times New Roman"/>
          <w:sz w:val="24"/>
          <w:szCs w:val="24"/>
          <w:lang w:val="ru-RU"/>
        </w:rPr>
        <w:t>приготовится</w:t>
      </w:r>
      <w:proofErr w:type="gramEnd"/>
      <w:r w:rsidRPr="009B35B7">
        <w:rPr>
          <w:rFonts w:ascii="Times New Roman" w:hAnsi="Times New Roman" w:cs="Times New Roman"/>
          <w:sz w:val="24"/>
          <w:szCs w:val="24"/>
          <w:lang w:val="ru-RU"/>
        </w:rPr>
        <w:t xml:space="preserve"> к экзамену в соответствии с требованиями инструкции по </w:t>
      </w:r>
      <w:proofErr w:type="spellStart"/>
      <w:r w:rsidRPr="009B35B7">
        <w:rPr>
          <w:rFonts w:ascii="Times New Roman" w:hAnsi="Times New Roman" w:cs="Times New Roman"/>
          <w:sz w:val="24"/>
          <w:szCs w:val="24"/>
          <w:lang w:val="ru-RU"/>
        </w:rPr>
        <w:t>прокторингу</w:t>
      </w:r>
      <w:proofErr w:type="spellEnd"/>
      <w:r w:rsidRPr="009B35B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E09331" w14:textId="00B0FE68" w:rsidR="009B35B7" w:rsidRPr="009B35B7" w:rsidRDefault="009B35B7" w:rsidP="009B35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5B7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</w:t>
      </w:r>
      <w:r w:rsidRPr="009B35B7">
        <w:rPr>
          <w:rFonts w:ascii="Times New Roman" w:hAnsi="Times New Roman" w:cs="Times New Roman"/>
          <w:sz w:val="24"/>
          <w:szCs w:val="24"/>
          <w:lang w:val="kk-KZ"/>
        </w:rPr>
        <w:t>экзамен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9B35B7"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пересмотрены по результатам </w:t>
      </w:r>
      <w:proofErr w:type="spellStart"/>
      <w:r w:rsidRPr="009B35B7">
        <w:rPr>
          <w:rFonts w:ascii="Times New Roman" w:hAnsi="Times New Roman" w:cs="Times New Roman"/>
          <w:sz w:val="24"/>
          <w:szCs w:val="24"/>
          <w:lang w:val="ru-RU"/>
        </w:rPr>
        <w:t>прокторинга</w:t>
      </w:r>
      <w:proofErr w:type="spellEnd"/>
      <w:r w:rsidRPr="009B35B7">
        <w:rPr>
          <w:rFonts w:ascii="Times New Roman" w:hAnsi="Times New Roman" w:cs="Times New Roman"/>
          <w:sz w:val="24"/>
          <w:szCs w:val="24"/>
          <w:lang w:val="ru-RU"/>
        </w:rPr>
        <w:t xml:space="preserve">. Если студент нарушал правила прохождения </w:t>
      </w:r>
      <w:r w:rsidRPr="009B35B7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r w:rsidRPr="009B35B7">
        <w:rPr>
          <w:rFonts w:ascii="Times New Roman" w:hAnsi="Times New Roman" w:cs="Times New Roman"/>
          <w:sz w:val="24"/>
          <w:szCs w:val="24"/>
          <w:lang w:val="ru-RU"/>
        </w:rPr>
        <w:t>, его результат будет аннулирован.</w:t>
      </w:r>
    </w:p>
    <w:p w14:paraId="421B2932" w14:textId="211C830C" w:rsidR="009B35B7" w:rsidRDefault="009B35B7" w:rsidP="009B35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B35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Продолжительность экзамена-в </w:t>
      </w:r>
      <w:r w:rsidRPr="009B35B7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9B35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B35B7">
        <w:rPr>
          <w:rFonts w:ascii="Times New Roman" w:hAnsi="Times New Roman" w:cs="Times New Roman"/>
          <w:bCs/>
          <w:sz w:val="24"/>
          <w:szCs w:val="24"/>
          <w:lang w:val="ru-RU"/>
        </w:rPr>
        <w:t>Univer</w:t>
      </w:r>
      <w:proofErr w:type="spellEnd"/>
      <w:r w:rsidRPr="009B35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дать ответ на 3 вопроса за 120 минут.</w:t>
      </w:r>
    </w:p>
    <w:p w14:paraId="606D6104" w14:textId="77777777" w:rsidR="009B35B7" w:rsidRPr="009B35B7" w:rsidRDefault="009B35B7" w:rsidP="009B35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94A01E0" w14:textId="77777777" w:rsidR="009B35B7" w:rsidRPr="009B35B7" w:rsidRDefault="009B35B7" w:rsidP="009B35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5B7">
        <w:rPr>
          <w:rFonts w:ascii="Times New Roman" w:hAnsi="Times New Roman" w:cs="Times New Roman"/>
          <w:sz w:val="24"/>
          <w:szCs w:val="24"/>
          <w:lang w:val="ru-RU"/>
        </w:rPr>
        <w:t>Билет будет состоять из 3 вопросов:</w:t>
      </w:r>
    </w:p>
    <w:p w14:paraId="0736C1D9" w14:textId="77777777" w:rsidR="009B35B7" w:rsidRPr="009B35B7" w:rsidRDefault="009B35B7" w:rsidP="009B35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5B7">
        <w:rPr>
          <w:rFonts w:ascii="Times New Roman" w:hAnsi="Times New Roman" w:cs="Times New Roman"/>
          <w:sz w:val="24"/>
          <w:szCs w:val="24"/>
          <w:lang w:val="ru-RU"/>
        </w:rPr>
        <w:t>1 вопрос включает в себя вопросы когнитивной компетентности, которые оценивают знания и понимание объекта обучения, оценивается в 30 баллов.</w:t>
      </w:r>
    </w:p>
    <w:p w14:paraId="5AB762A5" w14:textId="77777777" w:rsidR="009B35B7" w:rsidRPr="009B35B7" w:rsidRDefault="009B35B7" w:rsidP="009B35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5B7">
        <w:rPr>
          <w:rFonts w:ascii="Times New Roman" w:hAnsi="Times New Roman" w:cs="Times New Roman"/>
          <w:sz w:val="24"/>
          <w:szCs w:val="24"/>
          <w:lang w:val="ru-RU"/>
        </w:rPr>
        <w:t>2 вопрос включает вопросы, определяющие функциональную компетентность, которые оценивают способность применять и анализировать информацию, оценивается в 30 баллов.</w:t>
      </w:r>
    </w:p>
    <w:p w14:paraId="4850325A" w14:textId="77777777" w:rsidR="009B35B7" w:rsidRPr="009B35B7" w:rsidRDefault="009B35B7" w:rsidP="009B35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5B7">
        <w:rPr>
          <w:rFonts w:ascii="Times New Roman" w:hAnsi="Times New Roman" w:cs="Times New Roman"/>
          <w:sz w:val="24"/>
          <w:szCs w:val="24"/>
          <w:lang w:val="ru-RU"/>
        </w:rPr>
        <w:t>3 вопрос включает вопросы системной компетентности, которые раскрывают способность синтезировать и оценивать информацию, умение решать задачи по медицинской генетике, оценивается в 40 баллов.</w:t>
      </w:r>
    </w:p>
    <w:p w14:paraId="1F474529" w14:textId="4F02863B" w:rsidR="007F23ED" w:rsidRDefault="007D283F" w:rsidP="009B35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283F">
        <w:rPr>
          <w:rFonts w:ascii="Times New Roman" w:hAnsi="Times New Roman" w:cs="Times New Roman"/>
          <w:sz w:val="24"/>
          <w:szCs w:val="24"/>
        </w:rPr>
        <w:t xml:space="preserve">Рекомендованы корпоративные соединения Microsoft </w:t>
      </w:r>
      <w:proofErr w:type="spellStart"/>
      <w:r w:rsidRPr="007D283F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7D283F">
        <w:rPr>
          <w:rFonts w:ascii="Times New Roman" w:hAnsi="Times New Roman" w:cs="Times New Roman"/>
          <w:sz w:val="24"/>
          <w:szCs w:val="24"/>
        </w:rPr>
        <w:t>. При технических проблемах – ZOOM, Skype и другие). Комиссия обеспечивает видеозапись экзамена и сохранение видеозаписей в течение 3 месяцев со дня окончания сессии</w:t>
      </w:r>
      <w:r w:rsidR="007353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F69D49" w14:textId="0EFCA13C" w:rsidR="007353BA" w:rsidRPr="007353BA" w:rsidRDefault="007353BA" w:rsidP="00A15E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шпаргалок,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4B46A610" w14:textId="605E3A0A" w:rsidR="00133F4B" w:rsidRPr="00133F4B" w:rsidRDefault="00133F4B" w:rsidP="00A15E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3F4B">
        <w:rPr>
          <w:rFonts w:ascii="Times New Roman" w:hAnsi="Times New Roman" w:cs="Times New Roman"/>
          <w:sz w:val="24"/>
          <w:szCs w:val="24"/>
        </w:rPr>
        <w:t>В целях обеспечения</w:t>
      </w:r>
      <w:r w:rsidR="00A15E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3F4B">
        <w:rPr>
          <w:rFonts w:ascii="Times New Roman" w:hAnsi="Times New Roman" w:cs="Times New Roman"/>
          <w:sz w:val="24"/>
          <w:szCs w:val="24"/>
        </w:rPr>
        <w:t>бесперебойного приема</w:t>
      </w:r>
      <w:r w:rsidR="00A15E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3F4B">
        <w:rPr>
          <w:rFonts w:ascii="Times New Roman" w:hAnsi="Times New Roman" w:cs="Times New Roman"/>
          <w:sz w:val="24"/>
          <w:szCs w:val="24"/>
        </w:rPr>
        <w:t>экзамена,</w:t>
      </w:r>
      <w:proofErr w:type="gramEnd"/>
      <w:r w:rsidRPr="00133F4B">
        <w:rPr>
          <w:rFonts w:ascii="Times New Roman" w:hAnsi="Times New Roman" w:cs="Times New Roman"/>
          <w:sz w:val="24"/>
          <w:szCs w:val="24"/>
        </w:rPr>
        <w:t xml:space="preserve"> экзаменационная комиссия состоит минимум из 2-х человек на случай технических неполадок у одного из ППС. Преподаватель дисциплины + альтернативный преподаватель.</w:t>
      </w:r>
    </w:p>
    <w:p w14:paraId="4C700C7B" w14:textId="0FA74679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>оценивания ответов</w:t>
      </w:r>
      <w:r w:rsidRPr="00B975F0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019BADAB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22A93" w14:textId="77777777" w:rsidR="005C36E9" w:rsidRPr="00D43D93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3D93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 w:rsidRPr="00D43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D43D93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688921B8" w14:textId="77777777" w:rsidR="003F1967" w:rsidRPr="00D43D93" w:rsidRDefault="005C36E9" w:rsidP="00D43D9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D93">
        <w:rPr>
          <w:rFonts w:ascii="Times New Roman" w:hAnsi="Times New Roman" w:cs="Times New Roman"/>
          <w:b/>
          <w:bCs/>
          <w:sz w:val="24"/>
          <w:szCs w:val="24"/>
        </w:rPr>
        <w:t xml:space="preserve">Блок 1. </w:t>
      </w:r>
      <w:r w:rsidR="003F1967" w:rsidRPr="00D43D93">
        <w:rPr>
          <w:rFonts w:ascii="Times New Roman" w:hAnsi="Times New Roman" w:cs="Times New Roman"/>
          <w:b/>
          <w:sz w:val="24"/>
          <w:szCs w:val="24"/>
        </w:rPr>
        <w:t>Явление антагонизма у микробов и виды антимикробных препаратов</w:t>
      </w:r>
    </w:p>
    <w:p w14:paraId="6B90666B" w14:textId="0BD12EC0" w:rsidR="005C36E9" w:rsidRPr="00D43D93" w:rsidRDefault="003B2B77" w:rsidP="003F1967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43D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</w:t>
      </w:r>
      <w:r w:rsidR="003F1967" w:rsidRPr="00D43D93">
        <w:rPr>
          <w:rFonts w:ascii="Times New Roman" w:hAnsi="Times New Roman" w:cs="Times New Roman"/>
          <w:sz w:val="24"/>
          <w:szCs w:val="24"/>
        </w:rPr>
        <w:t>Антибиотики: основные понятия, история открытия</w:t>
      </w:r>
      <w:r w:rsidR="000553A0" w:rsidRPr="00D43D93">
        <w:rPr>
          <w:rFonts w:ascii="Times New Roman" w:hAnsi="Times New Roman" w:cs="Times New Roman"/>
          <w:sz w:val="24"/>
          <w:szCs w:val="24"/>
        </w:rPr>
        <w:t>.</w:t>
      </w:r>
      <w:r w:rsidR="005C36E9" w:rsidRPr="00D43D93">
        <w:rPr>
          <w:rFonts w:ascii="Times New Roman" w:hAnsi="Times New Roman" w:cs="Times New Roman"/>
          <w:sz w:val="24"/>
          <w:szCs w:val="24"/>
        </w:rPr>
        <w:t xml:space="preserve"> </w:t>
      </w:r>
      <w:r w:rsidR="003F1967" w:rsidRPr="00D43D93">
        <w:rPr>
          <w:rFonts w:ascii="Times New Roman" w:hAnsi="Times New Roman" w:cs="Times New Roman"/>
          <w:sz w:val="24"/>
          <w:szCs w:val="24"/>
        </w:rPr>
        <w:t>Явление антагонизма у микробов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1967" w:rsidRPr="00D43D93">
        <w:rPr>
          <w:rFonts w:ascii="Times New Roman" w:hAnsi="Times New Roman" w:cs="Times New Roman"/>
          <w:sz w:val="24"/>
          <w:szCs w:val="24"/>
        </w:rPr>
        <w:t xml:space="preserve"> Современные представления о биологической роли антибиотиков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</w:rPr>
        <w:t>Методы изучения явления антагонизма у микроорганизмов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Классификация </w:t>
      </w:r>
      <w:r w:rsidR="003F1967" w:rsidRPr="00D43D93">
        <w:rPr>
          <w:rFonts w:ascii="Times New Roman" w:hAnsi="Times New Roman" w:cs="Times New Roman"/>
          <w:sz w:val="24"/>
          <w:szCs w:val="24"/>
        </w:rPr>
        <w:t>антибиотиков и их характеристики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имическая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структура и особенности спектра антибиотического действия.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67" w:rsidRPr="00D43D93">
        <w:rPr>
          <w:rFonts w:ascii="Times New Roman" w:hAnsi="Times New Roman" w:cs="Times New Roman"/>
          <w:sz w:val="24"/>
          <w:szCs w:val="24"/>
        </w:rPr>
        <w:t>Методы определения чувствительности к антибиотикам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</w:rPr>
        <w:t>Механизмы действия антибиотиков.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67" w:rsidRPr="00D43D93">
        <w:rPr>
          <w:rFonts w:ascii="Times New Roman" w:hAnsi="Times New Roman" w:cs="Times New Roman"/>
          <w:sz w:val="24"/>
          <w:szCs w:val="24"/>
        </w:rPr>
        <w:t>Классификация антибиотиков по механизму действия. Связь между механизмом действия и избирательностью антибиотиков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F1967" w:rsidRPr="00D43D9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Образование антибиотиков в природе и их биологическая роль. </w:t>
      </w:r>
      <w:r w:rsidR="003F1967" w:rsidRPr="00D43D93">
        <w:rPr>
          <w:rFonts w:ascii="Times New Roman" w:hAnsi="Times New Roman" w:cs="Times New Roman"/>
          <w:sz w:val="24"/>
          <w:szCs w:val="24"/>
        </w:rPr>
        <w:t>Механизмы действия различных групп β-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лактамных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антибиотиков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</w:rPr>
        <w:t>Бета-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лактамные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антибиотики как ингибиторы синтеза пептидогликана. Пенициллины, устойчивые к бета-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лактамазам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стафилококков, Цефалоспорины.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67" w:rsidRPr="00D43D93">
        <w:rPr>
          <w:rFonts w:ascii="Times New Roman" w:hAnsi="Times New Roman" w:cs="Times New Roman"/>
          <w:bCs/>
          <w:sz w:val="24"/>
          <w:szCs w:val="24"/>
        </w:rPr>
        <w:t>Антибиотики группы тетрациклинов.</w:t>
      </w:r>
      <w:r w:rsidR="003F1967" w:rsidRPr="00D43D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F1967" w:rsidRPr="00D43D93">
        <w:rPr>
          <w:rFonts w:ascii="Times New Roman" w:hAnsi="Times New Roman" w:cs="Times New Roman"/>
          <w:sz w:val="24"/>
          <w:szCs w:val="24"/>
        </w:rPr>
        <w:t xml:space="preserve">Противоопухолевые антибиотики, избирательно подавляющие синтез нуклеиновых кислот путем образования </w:t>
      </w:r>
      <w:r w:rsidR="003F1967" w:rsidRPr="00D43D93">
        <w:rPr>
          <w:rFonts w:ascii="Times New Roman" w:hAnsi="Times New Roman" w:cs="Times New Roman"/>
          <w:sz w:val="24"/>
          <w:szCs w:val="24"/>
        </w:rPr>
        <w:lastRenderedPageBreak/>
        <w:t xml:space="preserve">комплексов: антибиотики группы 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оливомицинамитрамицина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, актиномицины, 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антрациклиновые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антибиотики.</w:t>
      </w:r>
      <w:r w:rsidR="00D43D93" w:rsidRPr="00D43D93">
        <w:rPr>
          <w:rFonts w:ascii="Times New Roman" w:hAnsi="Times New Roman" w:cs="Times New Roman"/>
          <w:sz w:val="24"/>
          <w:szCs w:val="24"/>
        </w:rPr>
        <w:t xml:space="preserve"> Антибиотики, влияющие на функционирование мембран</w:t>
      </w:r>
      <w:r w:rsidR="00D43D93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43D93" w:rsidRPr="00D43D93">
        <w:rPr>
          <w:rFonts w:ascii="Times New Roman" w:hAnsi="Times New Roman" w:cs="Times New Roman"/>
          <w:sz w:val="24"/>
          <w:szCs w:val="24"/>
        </w:rPr>
        <w:t>Антибиотики - ингибиторы биосинтеза клеточной стенки</w:t>
      </w:r>
      <w:r w:rsidR="00D43D93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43D93" w:rsidRPr="00D43D93">
        <w:rPr>
          <w:rFonts w:ascii="Times New Roman" w:hAnsi="Times New Roman" w:cs="Times New Roman"/>
          <w:sz w:val="24"/>
          <w:szCs w:val="24"/>
        </w:rPr>
        <w:t>Ингибиторы синтеза белка. Аминогликозиды.</w:t>
      </w:r>
      <w:r w:rsidR="00D43D93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43D93" w:rsidRPr="00D43D93">
        <w:rPr>
          <w:rFonts w:ascii="Times New Roman" w:hAnsi="Times New Roman" w:cs="Times New Roman"/>
          <w:sz w:val="24"/>
          <w:szCs w:val="24"/>
        </w:rPr>
        <w:t>Антибиотики</w:t>
      </w:r>
      <w:proofErr w:type="gramEnd"/>
      <w:r w:rsidR="00D43D93" w:rsidRPr="00D43D93">
        <w:rPr>
          <w:rFonts w:ascii="Times New Roman" w:hAnsi="Times New Roman" w:cs="Times New Roman"/>
          <w:sz w:val="24"/>
          <w:szCs w:val="24"/>
        </w:rPr>
        <w:t xml:space="preserve"> ингибирующие функцию цитоплазматической мембраны бактерий</w:t>
      </w:r>
      <w:r w:rsidR="00D43D93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43D93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Антибиотики образуемые бактериями. </w:t>
      </w:r>
      <w:r w:rsidR="00D43D93" w:rsidRPr="00D43D93">
        <w:rPr>
          <w:rFonts w:ascii="Times New Roman" w:hAnsi="Times New Roman" w:cs="Times New Roman"/>
          <w:sz w:val="24"/>
          <w:szCs w:val="24"/>
        </w:rPr>
        <w:t>Антибиотикорезистентность. Проблемы резистентности микроорганизмов к антимикробным препаратам</w:t>
      </w:r>
      <w:r w:rsidR="00D43D93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  <w:r w:rsidR="00D43D93" w:rsidRPr="00D43D93">
        <w:rPr>
          <w:rFonts w:ascii="Times New Roman" w:hAnsi="Times New Roman" w:cs="Times New Roman"/>
          <w:sz w:val="24"/>
          <w:szCs w:val="24"/>
        </w:rPr>
        <w:t>Устойчивость бактерий к антибиотикам. Механизмы формирования резистентности бактерий к антимикробным препаратам.</w:t>
      </w:r>
      <w:r w:rsidR="00D43D93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3D93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Антимикробные препараты против грибов и механизмы действия. Антибиотики образуемые бактериями. Антибиотики образуемые бактериями. </w:t>
      </w:r>
    </w:p>
    <w:p w14:paraId="1DB5F967" w14:textId="4B01F2D4" w:rsidR="005C36E9" w:rsidRPr="00D43D93" w:rsidRDefault="005C36E9" w:rsidP="00D43D9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D93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 w:rsidR="00D43D93" w:rsidRPr="00D43D93">
        <w:rPr>
          <w:rFonts w:ascii="Times New Roman" w:hAnsi="Times New Roman" w:cs="Times New Roman"/>
          <w:b/>
          <w:sz w:val="24"/>
          <w:szCs w:val="24"/>
          <w:lang w:val="kk-KZ"/>
        </w:rPr>
        <w:t>Биотехнология антимикробных препаратов</w:t>
      </w:r>
    </w:p>
    <w:p w14:paraId="42DD0FA3" w14:textId="5D920226" w:rsidR="00D43D93" w:rsidRPr="00D43D93" w:rsidRDefault="00D43D93" w:rsidP="00D43D9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Основы промышленного получения антибиотиков. </w:t>
      </w:r>
      <w:r w:rsidRPr="00D43D93">
        <w:rPr>
          <w:rFonts w:ascii="Times New Roman" w:hAnsi="Times New Roman" w:cs="Times New Roman"/>
          <w:sz w:val="24"/>
          <w:szCs w:val="24"/>
        </w:rPr>
        <w:t>Технология получения антибиотиков. Микробиологический синтез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Виды и свойства противовирусных препаратов. </w:t>
      </w:r>
      <w:r w:rsidRPr="00D43D9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Применение антибиотиков в сельском хозяйстве и в пищевой промышленности. </w:t>
      </w:r>
      <w:r w:rsidRPr="00D43D93">
        <w:rPr>
          <w:rFonts w:ascii="Times New Roman" w:hAnsi="Times New Roman" w:cs="Times New Roman"/>
          <w:sz w:val="24"/>
          <w:szCs w:val="24"/>
        </w:rPr>
        <w:t xml:space="preserve">Разработка новых антибиотиков. </w:t>
      </w:r>
      <w:r w:rsidRPr="00D43D93">
        <w:rPr>
          <w:rFonts w:ascii="Times New Roman" w:hAnsi="Times New Roman" w:cs="Times New Roman"/>
          <w:bCs/>
          <w:sz w:val="24"/>
          <w:szCs w:val="24"/>
        </w:rPr>
        <w:t>Генетические методы получения активных продуцентов антибиотиков</w:t>
      </w:r>
      <w:r w:rsidRPr="00D43D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Виды побочных эффектов антимикробных препаратов на организм человека. Новые методы определения чувствительности микроорганизмов к антибиотикам. </w:t>
      </w:r>
      <w:r w:rsidRPr="00D43D93">
        <w:rPr>
          <w:rFonts w:ascii="Times New Roman" w:hAnsi="Times New Roman" w:cs="Times New Roman"/>
          <w:sz w:val="24"/>
          <w:szCs w:val="24"/>
        </w:rPr>
        <w:t>Исследование минимальной подавляющей концентрации (МПК) антибиотиков в отношении тест-штаммов методом серийных разведений.</w:t>
      </w:r>
      <w:r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>Определение м</w:t>
      </w:r>
      <w:proofErr w:type="spellStart"/>
      <w:r w:rsidRPr="00D43D93">
        <w:rPr>
          <w:rFonts w:ascii="Times New Roman" w:hAnsi="Times New Roman" w:cs="Times New Roman"/>
          <w:sz w:val="24"/>
          <w:szCs w:val="24"/>
        </w:rPr>
        <w:t>инимальная</w:t>
      </w:r>
      <w:proofErr w:type="spellEnd"/>
      <w:r w:rsidRPr="00D43D93">
        <w:rPr>
          <w:rFonts w:ascii="Times New Roman" w:hAnsi="Times New Roman" w:cs="Times New Roman"/>
          <w:sz w:val="24"/>
          <w:szCs w:val="24"/>
        </w:rPr>
        <w:t xml:space="preserve"> подавляющей концентрации (МПК) 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>антибиотиков в отношении грамположительных и грамотрицательных бактерий</w:t>
      </w:r>
      <w:r w:rsidRPr="00D43D93">
        <w:rPr>
          <w:rFonts w:ascii="Times New Roman" w:hAnsi="Times New Roman" w:cs="Times New Roman"/>
          <w:sz w:val="24"/>
          <w:szCs w:val="24"/>
        </w:rPr>
        <w:t>.</w:t>
      </w:r>
      <w:r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D93">
        <w:rPr>
          <w:rFonts w:ascii="Times New Roman" w:hAnsi="Times New Roman" w:cs="Times New Roman"/>
          <w:sz w:val="24"/>
          <w:szCs w:val="24"/>
        </w:rPr>
        <w:t>Определение МПК и минимальная бактерицидная концентрация (МБК) антибиотиков в жидкой и плотной питательной среде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Изучение противогрибковой активности антибиотиков методом диффузии в агар. </w:t>
      </w:r>
      <w:r w:rsidRPr="00D43D93">
        <w:rPr>
          <w:rFonts w:ascii="Times New Roman" w:hAnsi="Times New Roman" w:cs="Times New Roman"/>
          <w:sz w:val="24"/>
          <w:szCs w:val="24"/>
        </w:rPr>
        <w:t xml:space="preserve">Изучение антимикробной активности антибиотиков растительного происхождения в отношении тестовых штаммов. 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>Методы изучения антимикробных свойств макролидов в отношении тест-штаммов. Метод бумажных дисков.</w:t>
      </w:r>
      <w:r w:rsidRPr="00D43D93">
        <w:rPr>
          <w:rFonts w:ascii="Times New Roman" w:hAnsi="Times New Roman" w:cs="Times New Roman"/>
          <w:bCs/>
          <w:sz w:val="24"/>
          <w:szCs w:val="24"/>
        </w:rPr>
        <w:t xml:space="preserve"> Изучение антагонистических свойств лактобацилл по отношению к тест-штаммам</w:t>
      </w:r>
      <w:r w:rsidRPr="00D43D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D43D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4386DB" w14:textId="77777777" w:rsidR="00B975F0" w:rsidRDefault="00B975F0" w:rsidP="00B975F0">
      <w:pPr>
        <w:spacing w:after="0" w:line="240" w:lineRule="auto"/>
        <w:ind w:firstLine="3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5889A0" w14:textId="77777777" w:rsidR="00FF716A" w:rsidRPr="00FF716A" w:rsidRDefault="00FF716A" w:rsidP="00FF71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Литература: О</w:t>
      </w:r>
      <w:r w:rsidRPr="00FF71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сновная</w:t>
      </w:r>
      <w:r w:rsidRPr="00FF71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A4A7CD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Коротяев, А. И. Медицинская микробиология, иммунология и вирусология [Электронный ресурс] / А. И. Коротяев, С. А. Бабичев. - СПб: СпецЛит, 201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. - 772 с. - 978-5-299-00425-0.</w:t>
      </w:r>
    </w:p>
    <w:p w14:paraId="2DC633CC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2. Поздеев О.К. Медицинская микробиология / Под.ред.акад. РАМН В.И. Покровского. – М.: ГЭОТАР-МЕД., 20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8. – 768 с.: ил. – (Серия «ХХI»).</w:t>
      </w:r>
    </w:p>
    <w:p w14:paraId="27BDE829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3. Руководство по медицинской микробиологии. Частная медицинская микробиология и этиологическая диагностика инфекций. Книга II/ Колл. Авторов// Под редакцией Лабинской А.С., Костюковой Н.Н., Ивановой С.М. – М.: Издательство БИНОМ, 201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– 1152 с.: </w:t>
      </w:r>
    </w:p>
    <w:p w14:paraId="3B803893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>4. Егоров H.С. Основы учения об антибиотиках. 6-е изд., М.: Изд. МГУ, 2004.</w:t>
      </w:r>
    </w:p>
    <w:p w14:paraId="41072469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>5. Основы получения и применения антибиотиков: учебное пособие / Т. В. Глухарева, И. С. Селезнева, Е. Н. </w:t>
      </w:r>
      <w:proofErr w:type="spellStart"/>
      <w:proofErr w:type="gram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Уломский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 ;</w:t>
      </w:r>
      <w:proofErr w:type="gramEnd"/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Министерство науки и 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выс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шего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Российской Федерации, Уральский федеральный университет. — Екатеринбург: Изд-во Урал. ун-та, 2021. — 150 с. </w:t>
      </w:r>
    </w:p>
    <w:p w14:paraId="4A0CB526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Дополнительная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8E46F2" w14:textId="77777777" w:rsidR="00FF716A" w:rsidRPr="00FF716A" w:rsidRDefault="00FF716A" w:rsidP="00FF716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антибиотиков в пищевых продуктах: метод. рук.: для студентов, обучающихся по специальности "Микробиология" / Казан. гос. ун-т; [сост.: Б. М.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Куриненко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, Г. Ю. Яковлева].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Казань: [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.], 2005.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22 с.: табл.; 21.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Библиогр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.: с.22.</w:t>
      </w:r>
    </w:p>
    <w:p w14:paraId="4144B171" w14:textId="77777777" w:rsidR="00FF716A" w:rsidRPr="00FF716A" w:rsidRDefault="00FF716A" w:rsidP="00FF716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Антибиотики и химиотерапевтические препараты: учебник/ А. Н.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Сизенцов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, И. А.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Мисетов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, И. Ф. Каримов; Оренбургский гос. ун-т – Оренбург: ОГУ, 2012. – 489 с</w:t>
      </w:r>
    </w:p>
    <w:p w14:paraId="7F35BB84" w14:textId="77777777" w:rsidR="00FF716A" w:rsidRPr="00FF716A" w:rsidRDefault="00FF716A" w:rsidP="00FF716A">
      <w:pPr>
        <w:pStyle w:val="a7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60B7545C" w14:textId="301DB857" w:rsidR="00FF716A" w:rsidRPr="00FF716A" w:rsidRDefault="00FF716A" w:rsidP="00FF716A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Профессиональные научные базы данных </w:t>
      </w:r>
    </w:p>
    <w:p w14:paraId="742C38DE" w14:textId="77777777" w:rsidR="00FF716A" w:rsidRPr="008739C8" w:rsidRDefault="00FF716A" w:rsidP="00FF71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</w:t>
      </w:r>
      <w:r w:rsidRPr="008739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Springer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Kluwer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link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springer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</w:p>
    <w:p w14:paraId="5F8E889E" w14:textId="77777777" w:rsidR="00FF716A" w:rsidRPr="00FF716A" w:rsidRDefault="00FF716A" w:rsidP="00FF716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Pr="00FF71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</w:t>
      </w:r>
      <w:r w:rsidRPr="00FF71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ELSEVIER (SCOPUS)http://www.scopus.com/home.url</w:t>
      </w:r>
    </w:p>
    <w:p w14:paraId="7A1C0BDB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14:paraId="20FFD76F" w14:textId="77777777" w:rsidR="00FF716A" w:rsidRPr="00FF716A" w:rsidRDefault="00FF716A" w:rsidP="00FF716A">
      <w:pPr>
        <w:autoSpaceDE w:val="0"/>
        <w:autoSpaceDN w:val="0"/>
        <w:adjustRightInd w:val="0"/>
        <w:spacing w:after="0" w:line="240" w:lineRule="auto"/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Pr="00FF716A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FF716A">
          <w:rPr>
            <w:rStyle w:val="af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FF716A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11F86F01" w14:textId="77777777" w:rsidR="00FF716A" w:rsidRPr="00BD2E33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FF716A">
        <w:rPr>
          <w:rFonts w:ascii="Times New Roman" w:hAnsi="Times New Roman" w:cs="Times New Roman"/>
          <w:sz w:val="24"/>
          <w:szCs w:val="24"/>
        </w:rPr>
        <w:t xml:space="preserve">2. </w:t>
      </w:r>
      <w:r w:rsidRPr="00BD2E33">
        <w:rPr>
          <w:rFonts w:ascii="Times New Roman" w:hAnsi="Times New Roman" w:cs="Times New Roman"/>
          <w:color w:val="156082" w:themeColor="accent1"/>
          <w:sz w:val="24"/>
          <w:szCs w:val="24"/>
          <w:lang w:val="en-US"/>
        </w:rPr>
        <w:t>MOOC</w:t>
      </w:r>
      <w:r w:rsidRPr="00BD2E3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/видеолекции и </w:t>
      </w:r>
      <w:proofErr w:type="gramStart"/>
      <w:r w:rsidRPr="00BD2E33">
        <w:rPr>
          <w:rFonts w:ascii="Times New Roman" w:hAnsi="Times New Roman" w:cs="Times New Roman"/>
          <w:color w:val="156082" w:themeColor="accent1"/>
          <w:sz w:val="24"/>
          <w:szCs w:val="24"/>
        </w:rPr>
        <w:t>т.д.</w:t>
      </w:r>
      <w:proofErr w:type="gramEnd"/>
    </w:p>
    <w:p w14:paraId="02C73D41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6A">
        <w:rPr>
          <w:rFonts w:ascii="Times New Roman" w:hAnsi="Times New Roman" w:cs="Times New Roman"/>
          <w:sz w:val="24"/>
          <w:szCs w:val="24"/>
        </w:rPr>
        <w:t xml:space="preserve">3. </w:t>
      </w:r>
      <w:r w:rsidRPr="00FF716A">
        <w:rPr>
          <w:rFonts w:ascii="Times New Roman" w:hAnsi="Times New Roman" w:cs="Times New Roman"/>
          <w:sz w:val="24"/>
          <w:szCs w:val="24"/>
          <w:lang w:val="kk-KZ"/>
        </w:rPr>
        <w:t>https://</w:t>
      </w:r>
      <w:hyperlink r:id="rId11" w:history="1">
        <w:r w:rsidRPr="00FF716A">
          <w:rPr>
            <w:rStyle w:val="af"/>
            <w:rFonts w:ascii="Times New Roman" w:hAnsi="Times New Roman" w:cs="Times New Roman"/>
            <w:sz w:val="24"/>
            <w:szCs w:val="24"/>
            <w:lang w:val="kk-KZ"/>
          </w:rPr>
          <w:t>www.biotechnolog.ru</w:t>
        </w:r>
      </w:hyperlink>
    </w:p>
    <w:p w14:paraId="30858975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4. </w:t>
      </w:r>
      <w:hyperlink r:id="rId12" w:history="1">
        <w:r w:rsidRPr="00FF716A">
          <w:rPr>
            <w:rStyle w:val="af"/>
            <w:rFonts w:ascii="Times New Roman" w:hAnsi="Times New Roman" w:cs="Times New Roman"/>
            <w:sz w:val="24"/>
            <w:szCs w:val="24"/>
            <w:lang w:val="kk-KZ"/>
          </w:rPr>
          <w:t>http://www.booksmed.com/mikrobiologiya/214-mikrobiologiya-s-osnovami-virusologiikoleshko.html</w:t>
        </w:r>
      </w:hyperlink>
    </w:p>
    <w:p w14:paraId="5E036437" w14:textId="77777777" w:rsidR="00B975F0" w:rsidRPr="008739C8" w:rsidRDefault="00B975F0" w:rsidP="00B975F0">
      <w:p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color w:val="467886" w:themeColor="hyperlink"/>
          <w:sz w:val="24"/>
          <w:szCs w:val="24"/>
          <w:u w:val="single"/>
        </w:rPr>
      </w:pPr>
    </w:p>
    <w:p w14:paraId="26535B6C" w14:textId="6CA8DD97" w:rsidR="00FF716A" w:rsidRPr="008739C8" w:rsidRDefault="00FF716A" w:rsidP="00B975F0">
      <w:p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color w:val="467886" w:themeColor="hyperlink"/>
          <w:sz w:val="24"/>
          <w:szCs w:val="24"/>
          <w:u w:val="single"/>
        </w:rPr>
        <w:sectPr w:rsidR="00FF716A" w:rsidRPr="008739C8" w:rsidSect="00B975F0">
          <w:headerReference w:type="default" r:id="rId13"/>
          <w:footerReference w:type="default" r:id="rId14"/>
          <w:pgSz w:w="11910" w:h="16840"/>
          <w:pgMar w:top="1080" w:right="740" w:bottom="25" w:left="1240" w:header="0" w:footer="716" w:gutter="0"/>
          <w:cols w:space="720"/>
        </w:sectPr>
      </w:pPr>
    </w:p>
    <w:p w14:paraId="2EC95C9D" w14:textId="77777777" w:rsidR="00862586" w:rsidRPr="00862586" w:rsidRDefault="00862586" w:rsidP="00862586">
      <w:pPr>
        <w:pStyle w:val="a7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Hlk148953119"/>
      <w:r w:rsidRPr="00862586">
        <w:rPr>
          <w:rFonts w:ascii="Times New Roman" w:hAnsi="Times New Roman" w:cs="Times New Roman"/>
          <w:b/>
          <w:bCs/>
          <w:sz w:val="20"/>
          <w:szCs w:val="20"/>
          <w:lang w:val="ru-RU"/>
        </w:rPr>
        <w:lastRenderedPageBreak/>
        <w:t xml:space="preserve">РУБРИКАТОР КРИТЕРИАЛЬНОГО ОЦЕНИВАНИЯ ИТОГОВОГО КОНТРОЛЯ </w:t>
      </w:r>
    </w:p>
    <w:p w14:paraId="7DF2BF75" w14:textId="78B39ADE" w:rsidR="00862586" w:rsidRPr="00862586" w:rsidRDefault="00862586" w:rsidP="00862586">
      <w:pPr>
        <w:pStyle w:val="a7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862586">
        <w:rPr>
          <w:rFonts w:ascii="Times New Roman" w:hAnsi="Times New Roman" w:cs="Times New Roman"/>
          <w:i/>
          <w:iCs/>
          <w:sz w:val="20"/>
          <w:szCs w:val="20"/>
          <w:lang w:val="ru-RU"/>
        </w:rPr>
        <w:t>(для форм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онлайн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устный </w:t>
      </w:r>
      <w:r w:rsidRPr="00862586">
        <w:rPr>
          <w:rFonts w:ascii="Times New Roman" w:hAnsi="Times New Roman" w:cs="Times New Roman"/>
          <w:i/>
          <w:iCs/>
          <w:sz w:val="20"/>
          <w:szCs w:val="20"/>
          <w:lang w:val="ru-RU"/>
        </w:rPr>
        <w:t>)</w:t>
      </w:r>
      <w:proofErr w:type="gramEnd"/>
    </w:p>
    <w:p w14:paraId="64A7F632" w14:textId="77777777" w:rsidR="00862586" w:rsidRPr="00862586" w:rsidRDefault="00862586" w:rsidP="00862586">
      <w:pPr>
        <w:pStyle w:val="a7"/>
        <w:rPr>
          <w:rFonts w:ascii="Times New Roman" w:hAnsi="Times New Roman" w:cs="Times New Roman"/>
          <w:sz w:val="20"/>
          <w:szCs w:val="20"/>
          <w:lang w:val="ru-RU"/>
        </w:rPr>
      </w:pPr>
      <w:r w:rsidRPr="0086258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62586">
        <w:rPr>
          <w:rFonts w:ascii="Times New Roman" w:hAnsi="Times New Roman" w:cs="Times New Roman"/>
          <w:b/>
          <w:bCs/>
          <w:sz w:val="20"/>
          <w:szCs w:val="20"/>
          <w:lang w:val="ru-RU"/>
        </w:rPr>
        <w:t> </w:t>
      </w:r>
      <w:r w:rsidRPr="00862586">
        <w:rPr>
          <w:rFonts w:ascii="Times New Roman" w:hAnsi="Times New Roman" w:cs="Times New Roman"/>
          <w:sz w:val="20"/>
          <w:szCs w:val="20"/>
          <w:lang w:val="ru-RU"/>
        </w:rPr>
        <w:t xml:space="preserve">  </w:t>
      </w:r>
    </w:p>
    <w:p w14:paraId="1A9CBE66" w14:textId="7E02A827" w:rsidR="00862586" w:rsidRPr="00862586" w:rsidRDefault="00862586" w:rsidP="00862586">
      <w:pPr>
        <w:pStyle w:val="a7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62586">
        <w:rPr>
          <w:rFonts w:ascii="Times New Roman" w:hAnsi="Times New Roman" w:cs="Times New Roman"/>
          <w:b/>
          <w:bCs/>
          <w:sz w:val="20"/>
          <w:szCs w:val="20"/>
          <w:lang w:val="ru-RU"/>
        </w:rPr>
        <w:t>Дисциплина</w:t>
      </w:r>
      <w:r w:rsidRPr="00862586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Pr="009B35B7">
        <w:rPr>
          <w:rFonts w:ascii="Times New Roman" w:hAnsi="Times New Roman" w:cs="Times New Roman"/>
          <w:b/>
          <w:sz w:val="24"/>
          <w:szCs w:val="24"/>
        </w:rPr>
        <w:t>ID</w:t>
      </w:r>
      <w:r w:rsidRPr="009B35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35B7">
        <w:rPr>
          <w:rFonts w:ascii="Times New Roman" w:hAnsi="Times New Roman" w:cs="Times New Roman"/>
          <w:b/>
          <w:sz w:val="24"/>
          <w:szCs w:val="24"/>
        </w:rPr>
        <w:t xml:space="preserve">91002 </w:t>
      </w:r>
      <w:r w:rsidRPr="009B35B7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9B35B7">
        <w:rPr>
          <w:rFonts w:ascii="Times New Roman" w:hAnsi="Times New Roman" w:cs="Times New Roman"/>
          <w:b/>
          <w:sz w:val="24"/>
          <w:szCs w:val="24"/>
        </w:rPr>
        <w:t>Антибиотики</w:t>
      </w:r>
      <w:r w:rsidRPr="009B35B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9B35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62586">
        <w:rPr>
          <w:rFonts w:ascii="Times New Roman" w:hAnsi="Times New Roman" w:cs="Times New Roman"/>
          <w:b/>
          <w:bCs/>
          <w:sz w:val="20"/>
          <w:szCs w:val="20"/>
          <w:lang w:val="ru-RU"/>
        </w:rPr>
        <w:t>Форма:</w:t>
      </w:r>
      <w:r w:rsidRPr="00862586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 w:rsidRPr="0086258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онлайн устный</w:t>
      </w:r>
      <w:r w:rsidRPr="00862586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>.</w:t>
      </w:r>
      <w:r w:rsidRPr="0086258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   Платформа: </w:t>
      </w:r>
      <w:r w:rsidRPr="00862586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ИС </w:t>
      </w:r>
      <w:r w:rsidRPr="00862586">
        <w:rPr>
          <w:rFonts w:ascii="Times New Roman" w:hAnsi="Times New Roman" w:cs="Times New Roman"/>
          <w:sz w:val="20"/>
          <w:szCs w:val="20"/>
          <w:u w:val="single"/>
          <w:lang w:val="en-US"/>
        </w:rPr>
        <w:t>Univer</w:t>
      </w:r>
      <w:r w:rsidRPr="00862586">
        <w:rPr>
          <w:rFonts w:ascii="Times New Roman" w:hAnsi="Times New Roman" w:cs="Times New Roman"/>
          <w:sz w:val="20"/>
          <w:szCs w:val="20"/>
          <w:u w:val="single"/>
          <w:lang w:val="ru-RU"/>
        </w:rPr>
        <w:t>.</w:t>
      </w:r>
    </w:p>
    <w:bookmarkEnd w:id="0"/>
    <w:tbl>
      <w:tblPr>
        <w:tblW w:w="14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2411"/>
        <w:gridCol w:w="2507"/>
        <w:gridCol w:w="2111"/>
        <w:gridCol w:w="2529"/>
        <w:gridCol w:w="2079"/>
        <w:gridCol w:w="1861"/>
      </w:tblGrid>
      <w:tr w:rsidR="00862586" w:rsidRPr="00862586" w14:paraId="655111E0" w14:textId="77777777">
        <w:trPr>
          <w:cantSplit/>
          <w:trHeight w:hRule="exact" w:val="24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0A41078E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7BCB8469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49A3A854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267D85D8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Критерий/ балл</w:t>
            </w:r>
          </w:p>
          <w:p w14:paraId="38847574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0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4C9AAFA4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ab/>
              <w:t xml:space="preserve">         Дескрипторы</w:t>
            </w: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ab/>
              <w:t xml:space="preserve">                                                                               </w:t>
            </w:r>
          </w:p>
        </w:tc>
      </w:tr>
      <w:tr w:rsidR="00862586" w:rsidRPr="00862586" w14:paraId="5FD023FF" w14:textId="77777777">
        <w:trPr>
          <w:cantSplit/>
          <w:trHeight w:hRule="exact" w:val="242"/>
        </w:trPr>
        <w:tc>
          <w:tcPr>
            <w:tcW w:w="11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72279C68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A84068" w14:textId="77777777" w:rsidR="00862586" w:rsidRPr="00862586" w:rsidRDefault="00862586" w:rsidP="00862586">
            <w:pPr>
              <w:pStyle w:val="a7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5BBD515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1EA77D9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2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B0484FD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76ED0D9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  <w:p w14:paraId="514F0719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62586" w:rsidRPr="00862586" w14:paraId="2C78CCA7" w14:textId="77777777">
        <w:trPr>
          <w:cantSplit/>
          <w:trHeight w:hRule="exact" w:val="301"/>
        </w:trPr>
        <w:tc>
          <w:tcPr>
            <w:tcW w:w="11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4F01C647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206711" w14:textId="77777777" w:rsidR="00862586" w:rsidRPr="00862586" w:rsidRDefault="00862586" w:rsidP="00862586">
            <w:pPr>
              <w:pStyle w:val="a7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01E9F6B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90–100%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27-30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1D66DBD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70–89%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21-26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  <w:tc>
          <w:tcPr>
            <w:tcW w:w="2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A3CC967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50–69%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15-20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90718D5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25–49%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8-14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05087DD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0–24%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0-7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</w:tr>
      <w:tr w:rsidR="00862586" w:rsidRPr="00862586" w14:paraId="75EDE57A" w14:textId="77777777">
        <w:trPr>
          <w:cantSplit/>
          <w:trHeight w:hRule="exact" w:val="37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14FF252" w14:textId="77777777" w:rsidR="00862586" w:rsidRPr="00862586" w:rsidRDefault="00862586" w:rsidP="00862586">
            <w:pPr>
              <w:pStyle w:val="a7"/>
              <w:ind w:left="275" w:firstLine="44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 вопрос</w:t>
            </w:r>
          </w:p>
          <w:p w14:paraId="630FF8DF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76CB6EFB" w14:textId="77777777" w:rsidR="00862586" w:rsidRPr="00862586" w:rsidRDefault="00862586" w:rsidP="00862586">
            <w:pPr>
              <w:pStyle w:val="a7"/>
              <w:ind w:left="2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991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06437F95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66822D00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Знание </w:t>
            </w:r>
          </w:p>
          <w:p w14:paraId="2B0549D8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 понимание</w:t>
            </w:r>
          </w:p>
          <w:p w14:paraId="04EEAC14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теории </w:t>
            </w:r>
          </w:p>
          <w:p w14:paraId="534C2F1D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 концепции</w:t>
            </w:r>
          </w:p>
          <w:p w14:paraId="2CB8600D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курса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9782" w14:textId="77777777" w:rsidR="00862586" w:rsidRPr="00862586" w:rsidRDefault="00862586" w:rsidP="00862586">
            <w:pPr>
              <w:pStyle w:val="a7"/>
              <w:ind w:left="25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Оценка </w:t>
            </w: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«отлично» 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выставляется за ответ, который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тем аудиторных занятий.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62652" w14:textId="3AB11B91" w:rsidR="00862586" w:rsidRPr="00862586" w:rsidRDefault="00862586" w:rsidP="00862586">
            <w:pPr>
              <w:pStyle w:val="a7"/>
              <w:ind w:left="160" w:firstLine="28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Оценка </w:t>
            </w: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«хорошо» 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выставляется за ответ, который         содержит </w:t>
            </w:r>
            <w:proofErr w:type="gramStart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полное,   </w:t>
            </w:r>
            <w:proofErr w:type="gramEnd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но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1EA8" w14:textId="77777777" w:rsidR="00862586" w:rsidRPr="00862586" w:rsidRDefault="00862586" w:rsidP="00862586">
            <w:pPr>
              <w:pStyle w:val="a7"/>
              <w:ind w:left="1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Оценка </w:t>
            </w: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«удовлетворительно» 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выставляется за ответ, который содержит </w:t>
            </w:r>
            <w:proofErr w:type="gramStart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неполное  освещение</w:t>
            </w:r>
            <w:proofErr w:type="gramEnd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предложенных в билете </w:t>
            </w:r>
            <w:proofErr w:type="gramStart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вопросов,   </w:t>
            </w:r>
            <w:proofErr w:type="gramEnd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</w:t>
            </w:r>
            <w:proofErr w:type="gramStart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примерами  из</w:t>
            </w:r>
            <w:proofErr w:type="gramEnd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разработанных конспектов      аудиторных занятий.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A116F" w14:textId="77777777" w:rsidR="00862586" w:rsidRPr="00862586" w:rsidRDefault="00862586" w:rsidP="00862586">
            <w:pPr>
              <w:pStyle w:val="a7"/>
              <w:ind w:left="19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Неправильное освещение поставленных вопросов, ошибочная аргументация, фактические и речевые           ошибки, допущение неверного заключения.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B9A6" w14:textId="4E5247F1" w:rsidR="00862586" w:rsidRPr="00862586" w:rsidRDefault="00862586" w:rsidP="00862586">
            <w:pPr>
              <w:pStyle w:val="a7"/>
              <w:ind w:left="10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Незнание основных понятий, теорий; Нарушение Правил проведения итогового контроля.</w:t>
            </w:r>
          </w:p>
        </w:tc>
      </w:tr>
      <w:tr w:rsidR="00862586" w:rsidRPr="00862586" w14:paraId="12640507" w14:textId="77777777">
        <w:trPr>
          <w:cantSplit/>
          <w:trHeight w:hRule="exact" w:val="259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28960CC" w14:textId="77777777" w:rsidR="00862586" w:rsidRPr="00862586" w:rsidRDefault="00862586" w:rsidP="00862586">
            <w:pPr>
              <w:pStyle w:val="a7"/>
              <w:ind w:left="13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 вопрос</w:t>
            </w:r>
          </w:p>
          <w:p w14:paraId="2B53461B" w14:textId="77777777" w:rsidR="00862586" w:rsidRPr="00862586" w:rsidRDefault="00862586" w:rsidP="00862586">
            <w:pPr>
              <w:pStyle w:val="a7"/>
              <w:ind w:left="13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34B5450A" w14:textId="77777777" w:rsidR="00862586" w:rsidRPr="00862586" w:rsidRDefault="00862586" w:rsidP="00862586">
            <w:pPr>
              <w:pStyle w:val="a7"/>
              <w:ind w:left="13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65232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Применение избранной </w:t>
            </w:r>
          </w:p>
          <w:p w14:paraId="3E2C1F88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методики и технологии </w:t>
            </w:r>
          </w:p>
          <w:p w14:paraId="3DC2764E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 конкретным </w:t>
            </w:r>
          </w:p>
          <w:p w14:paraId="68415644" w14:textId="77777777" w:rsidR="00862586" w:rsidRPr="00862586" w:rsidRDefault="00862586" w:rsidP="00862586">
            <w:pPr>
              <w:pStyle w:val="a7"/>
              <w:ind w:left="25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практическим заданиям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56EE" w14:textId="77777777" w:rsidR="00862586" w:rsidRPr="00862586" w:rsidRDefault="00862586" w:rsidP="00862586">
            <w:pPr>
              <w:pStyle w:val="a7"/>
              <w:ind w:left="11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Полное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задач курса;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B557" w14:textId="77777777" w:rsidR="00862586" w:rsidRPr="00862586" w:rsidRDefault="00862586" w:rsidP="00862586">
            <w:pPr>
              <w:pStyle w:val="a7"/>
              <w:ind w:left="1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  <w:p w14:paraId="5DAF8C04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B653F" w14:textId="77777777" w:rsidR="00862586" w:rsidRPr="00862586" w:rsidRDefault="00862586" w:rsidP="00862586">
            <w:pPr>
              <w:pStyle w:val="a7"/>
              <w:ind w:left="1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7FC07" w14:textId="77777777" w:rsidR="00862586" w:rsidRPr="00862586" w:rsidRDefault="00862586" w:rsidP="00862586">
            <w:pPr>
              <w:pStyle w:val="a7"/>
              <w:ind w:left="19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11DC5FBA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норму.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2B7A" w14:textId="77777777" w:rsidR="00862586" w:rsidRPr="00862586" w:rsidRDefault="00862586" w:rsidP="00862586">
            <w:pPr>
              <w:pStyle w:val="a7"/>
              <w:ind w:left="2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контроля.</w:t>
            </w:r>
          </w:p>
          <w:p w14:paraId="1AFDB70C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221A3D4" w14:textId="77777777" w:rsidR="00862586" w:rsidRPr="00862586" w:rsidRDefault="00862586" w:rsidP="00862586">
      <w:pPr>
        <w:pStyle w:val="a7"/>
        <w:rPr>
          <w:rFonts w:ascii="Times New Roman" w:hAnsi="Times New Roman" w:cs="Times New Roman"/>
          <w:sz w:val="20"/>
          <w:szCs w:val="20"/>
          <w:lang w:val="ru-RU"/>
        </w:rPr>
        <w:sectPr w:rsidR="00862586" w:rsidRPr="00862586" w:rsidSect="00862586">
          <w:pgSz w:w="16838" w:h="11906" w:orient="landscape"/>
          <w:pgMar w:top="1134" w:right="851" w:bottom="1134" w:left="1701" w:header="0" w:footer="0" w:gutter="0"/>
          <w:cols w:space="720"/>
        </w:sectPr>
      </w:pPr>
    </w:p>
    <w:p w14:paraId="7F96BE06" w14:textId="77777777" w:rsidR="00862586" w:rsidRPr="00862586" w:rsidRDefault="00862586" w:rsidP="00862586">
      <w:pPr>
        <w:pStyle w:val="a7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_page_59_0"/>
    </w:p>
    <w:tbl>
      <w:tblPr>
        <w:tblW w:w="15150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452"/>
        <w:gridCol w:w="2084"/>
        <w:gridCol w:w="2084"/>
        <w:gridCol w:w="2352"/>
        <w:gridCol w:w="2065"/>
        <w:gridCol w:w="1836"/>
      </w:tblGrid>
      <w:tr w:rsidR="00862586" w:rsidRPr="00862586" w14:paraId="6A502983" w14:textId="77777777">
        <w:trPr>
          <w:cantSplit/>
          <w:trHeight w:hRule="exact"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5504ED5B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129B98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19E7E067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Критерий/ балл</w:t>
            </w:r>
          </w:p>
          <w:p w14:paraId="6F987C26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7DFA881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Дескрипторы</w:t>
            </w:r>
          </w:p>
        </w:tc>
      </w:tr>
      <w:tr w:rsidR="00862586" w:rsidRPr="00862586" w14:paraId="669F53B4" w14:textId="77777777">
        <w:trPr>
          <w:cantSplit/>
          <w:trHeight w:hRule="exact" w:val="273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20557FD3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59773" w14:textId="77777777" w:rsidR="00862586" w:rsidRPr="00862586" w:rsidRDefault="00862586" w:rsidP="00862586">
            <w:pPr>
              <w:pStyle w:val="a7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65FC96E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3BF52B5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DD4CA1C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75A84A3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862586" w:rsidRPr="00862586" w14:paraId="5B440BB7" w14:textId="77777777">
        <w:trPr>
          <w:cantSplit/>
          <w:trHeight w:hRule="exact" w:val="25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95B0F37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56E6" w14:textId="77777777" w:rsidR="00862586" w:rsidRPr="00862586" w:rsidRDefault="00862586" w:rsidP="00862586">
            <w:pPr>
              <w:pStyle w:val="a7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F096595" w14:textId="77777777" w:rsidR="00862586" w:rsidRPr="00862586" w:rsidRDefault="00862586" w:rsidP="00862586">
            <w:pPr>
              <w:pStyle w:val="a7"/>
              <w:ind w:left="22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90–100%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36-40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68AEF87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70–89%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35-28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B13E530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50–69%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27-20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54C1F6F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25–49%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19-10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45E9342" w14:textId="77777777" w:rsidR="00862586" w:rsidRPr="00862586" w:rsidRDefault="00862586" w:rsidP="0086258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0–24% (</w:t>
            </w:r>
            <w:proofErr w:type="gramStart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0-9</w:t>
            </w:r>
            <w:proofErr w:type="gramEnd"/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баллов)</w:t>
            </w:r>
          </w:p>
        </w:tc>
      </w:tr>
      <w:tr w:rsidR="00862586" w:rsidRPr="00862586" w14:paraId="05A723AC" w14:textId="77777777">
        <w:trPr>
          <w:cantSplit/>
          <w:trHeight w:hRule="exact" w:val="4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C8242EC" w14:textId="77777777" w:rsidR="00862586" w:rsidRPr="00862586" w:rsidRDefault="00862586" w:rsidP="00862586">
            <w:pPr>
              <w:pStyle w:val="a7"/>
              <w:ind w:left="13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 вопрос</w:t>
            </w:r>
          </w:p>
          <w:p w14:paraId="0C4E309A" w14:textId="77777777" w:rsidR="00862586" w:rsidRPr="00862586" w:rsidRDefault="00862586" w:rsidP="00862586">
            <w:pPr>
              <w:pStyle w:val="a7"/>
              <w:ind w:left="27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40 баллов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47C2" w14:textId="77777777" w:rsidR="00862586" w:rsidRPr="00862586" w:rsidRDefault="00862586" w:rsidP="00862586">
            <w:pPr>
              <w:pStyle w:val="a7"/>
              <w:ind w:left="13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9FB6" w14:textId="77777777" w:rsidR="00862586" w:rsidRPr="00862586" w:rsidRDefault="00862586" w:rsidP="00862586">
            <w:pPr>
              <w:pStyle w:val="a7"/>
              <w:ind w:left="7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Последовательное, логичное и правильное обоснование научных положений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и примененной методики и технологии, грамотность, соблюдение          норм научного             языка, допускаются             </w:t>
            </w:r>
            <w:proofErr w:type="gramStart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</w:t>
            </w:r>
            <w:proofErr w:type="gramEnd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неточности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F8D6" w14:textId="77777777" w:rsidR="00862586" w:rsidRPr="00862586" w:rsidRDefault="00862586" w:rsidP="00862586">
            <w:pPr>
              <w:pStyle w:val="a7"/>
              <w:ind w:left="12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Допускаются</w:t>
            </w: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proofErr w:type="gramStart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3-4</w:t>
            </w:r>
            <w:proofErr w:type="gramEnd"/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FCFE" w14:textId="77777777" w:rsidR="00862586" w:rsidRPr="00862586" w:rsidRDefault="00862586" w:rsidP="00862586">
            <w:pPr>
              <w:pStyle w:val="a7"/>
              <w:ind w:left="1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3482F" w14:textId="77777777" w:rsidR="00862586" w:rsidRPr="00862586" w:rsidRDefault="00862586" w:rsidP="00862586">
            <w:pPr>
              <w:pStyle w:val="a7"/>
              <w:ind w:left="84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4F77B" w14:textId="77777777" w:rsidR="00862586" w:rsidRPr="00862586" w:rsidRDefault="00862586" w:rsidP="00862586">
            <w:pPr>
              <w:pStyle w:val="a7"/>
              <w:ind w:lef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  <w:bookmarkEnd w:id="1"/>
    </w:tbl>
    <w:p w14:paraId="781025DE" w14:textId="77777777" w:rsidR="00862586" w:rsidRPr="00862586" w:rsidRDefault="00862586" w:rsidP="00862586">
      <w:pPr>
        <w:pStyle w:val="a7"/>
        <w:rPr>
          <w:rFonts w:ascii="Times New Roman" w:hAnsi="Times New Roman" w:cs="Times New Roman"/>
          <w:sz w:val="20"/>
          <w:szCs w:val="20"/>
          <w:lang w:val="ru-RU"/>
        </w:rPr>
      </w:pPr>
    </w:p>
    <w:p w14:paraId="1E89B22E" w14:textId="77777777" w:rsidR="00862586" w:rsidRPr="00862586" w:rsidRDefault="00862586" w:rsidP="00862586">
      <w:pPr>
        <w:pStyle w:val="a7"/>
        <w:rPr>
          <w:rFonts w:ascii="Times New Roman" w:hAnsi="Times New Roman" w:cs="Times New Roman"/>
          <w:sz w:val="20"/>
          <w:szCs w:val="20"/>
          <w:lang w:val="ru-RU"/>
        </w:rPr>
      </w:pPr>
    </w:p>
    <w:p w14:paraId="2385645B" w14:textId="77777777" w:rsidR="00862586" w:rsidRPr="00862586" w:rsidRDefault="00862586" w:rsidP="00862586">
      <w:pPr>
        <w:pStyle w:val="a7"/>
        <w:rPr>
          <w:rFonts w:ascii="Times New Roman" w:hAnsi="Times New Roman" w:cs="Times New Roman"/>
          <w:sz w:val="20"/>
          <w:szCs w:val="20"/>
          <w:lang w:val="ru-RU"/>
        </w:rPr>
      </w:pPr>
      <w:r w:rsidRPr="00862586">
        <w:rPr>
          <w:rFonts w:ascii="Times New Roman" w:hAnsi="Times New Roman" w:cs="Times New Roman"/>
          <w:sz w:val="20"/>
          <w:szCs w:val="20"/>
          <w:lang w:val="ru-RU"/>
        </w:rPr>
        <w:t xml:space="preserve">Экзаменационные билеты состоят из 3 вопросов. Для правильно выполненных заданий максимально-100 баллов, из них на первый вопрос – 30 баллов (теоретический вопрос), на второй вопрос-30 баллов (теоретический), на третий вопрос - 40 баллов (практический вопрос). </w:t>
      </w:r>
    </w:p>
    <w:p w14:paraId="50FBE300" w14:textId="77777777" w:rsidR="00862586" w:rsidRPr="00862586" w:rsidRDefault="00862586" w:rsidP="00862586">
      <w:pPr>
        <w:rPr>
          <w:rFonts w:ascii="Times New Roman" w:hAnsi="Times New Roman" w:cs="Times New Roman"/>
          <w:b/>
          <w:sz w:val="20"/>
          <w:szCs w:val="20"/>
          <w:lang w:val="ru-RU"/>
        </w:rPr>
        <w:sectPr w:rsidR="00862586" w:rsidRPr="00862586" w:rsidSect="00862586">
          <w:pgSz w:w="16850" w:h="11920" w:orient="landscape"/>
          <w:pgMar w:top="1134" w:right="851" w:bottom="1134" w:left="1701" w:header="720" w:footer="720" w:gutter="0"/>
          <w:cols w:space="720"/>
        </w:sectPr>
      </w:pPr>
    </w:p>
    <w:tbl>
      <w:tblPr>
        <w:tblpPr w:leftFromText="180" w:rightFromText="180" w:vertAnchor="page" w:horzAnchor="margin" w:tblpY="1235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985"/>
        <w:gridCol w:w="1986"/>
        <w:gridCol w:w="3719"/>
      </w:tblGrid>
      <w:tr w:rsidR="00862586" w:rsidRPr="00862586" w14:paraId="00BEE7E5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5EB3" w14:textId="77777777" w:rsidR="00862586" w:rsidRPr="00862586" w:rsidRDefault="00862586" w:rsidP="008625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Оценка по буквенной системе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CC33" w14:textId="77777777" w:rsidR="00862586" w:rsidRPr="00862586" w:rsidRDefault="00862586" w:rsidP="008625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Цифровой эквивалент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8BD4" w14:textId="77777777" w:rsidR="00862586" w:rsidRPr="00862586" w:rsidRDefault="00862586" w:rsidP="008625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Баллы (%-ное содержание)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32E9" w14:textId="77777777" w:rsidR="00862586" w:rsidRPr="00862586" w:rsidRDefault="00862586" w:rsidP="008625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Оценка по традиционной системе</w:t>
            </w:r>
          </w:p>
        </w:tc>
      </w:tr>
      <w:tr w:rsidR="00862586" w:rsidRPr="00862586" w14:paraId="5E78174E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E81A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F1DB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3DA5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A9AC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Отлично</w:t>
            </w:r>
          </w:p>
        </w:tc>
      </w:tr>
      <w:tr w:rsidR="00862586" w:rsidRPr="00862586" w14:paraId="0E4B67C3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F3DC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27AD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C8C7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4538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62586" w:rsidRPr="00862586" w14:paraId="597BCA97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6553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17E9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421A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AE0B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Хорошо</w:t>
            </w:r>
          </w:p>
        </w:tc>
      </w:tr>
      <w:tr w:rsidR="00862586" w:rsidRPr="00862586" w14:paraId="2F13ACFD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E096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E39D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C119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A55C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62586" w:rsidRPr="00862586" w14:paraId="6FB9AA28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3556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EC66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DBD3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EE2A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62586" w:rsidRPr="00862586" w14:paraId="39ABBF8C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A5C2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EC99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A3B8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802A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62586" w:rsidRPr="00862586" w14:paraId="33826B20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341B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A5E9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94AA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205C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Удовлетворительно</w:t>
            </w:r>
          </w:p>
        </w:tc>
      </w:tr>
      <w:tr w:rsidR="00862586" w:rsidRPr="00862586" w14:paraId="6C074FA0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6E49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C12F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F9AB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0DE8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62586" w:rsidRPr="00862586" w14:paraId="0721485C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9EDD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7A4D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92BF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7AC2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62586" w:rsidRPr="00862586" w14:paraId="327B2775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A9C5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4D2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B65A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8145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62586" w:rsidRPr="00862586" w14:paraId="436553E2" w14:textId="77777777" w:rsidTr="00862586">
        <w:trPr>
          <w:trHeight w:val="48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2DB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CCC0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9647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25-49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1EF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Неудовлетворительно</w:t>
            </w:r>
          </w:p>
        </w:tc>
      </w:tr>
      <w:tr w:rsidR="00862586" w:rsidRPr="00862586" w14:paraId="3074C617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D893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4038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5C63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3D12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Скачать</w:t>
            </w:r>
          </w:p>
        </w:tc>
      </w:tr>
      <w:tr w:rsidR="00862586" w:rsidRPr="00862586" w14:paraId="790FF129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1F13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 (Incomplete)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D0A7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6BB6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052C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незаконченный</w:t>
            </w:r>
          </w:p>
          <w:p w14:paraId="689D63F1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862586" w:rsidRPr="00862586" w14:paraId="111AB00B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9F36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P  (Pass)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DB6B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B00" w14:textId="77777777" w:rsidR="00862586" w:rsidRPr="00862586" w:rsidRDefault="00862586" w:rsidP="008625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214894C1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7D36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«Подсчитано»</w:t>
            </w:r>
          </w:p>
          <w:p w14:paraId="4DF37D4C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862586" w:rsidRPr="00862586" w14:paraId="6547A44D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4AE5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NP (No Рass)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162D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DCD" w14:textId="77777777" w:rsidR="00862586" w:rsidRPr="00862586" w:rsidRDefault="00862586" w:rsidP="0086258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705A26D1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0C7F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«Не засчитывается»</w:t>
            </w:r>
          </w:p>
          <w:p w14:paraId="2A3C459F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862586" w:rsidRPr="00862586" w14:paraId="57404F12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F904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 (Withdrawal)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B62A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4D70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95E9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«Отказ от дисциплины»</w:t>
            </w:r>
          </w:p>
          <w:p w14:paraId="3336C56A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(GPA не учитывается при расчете)</w:t>
            </w:r>
          </w:p>
        </w:tc>
      </w:tr>
      <w:tr w:rsidR="00862586" w:rsidRPr="00862586" w14:paraId="1A12E93C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3E07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AW  (Academic Withdrawal)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03D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B00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9CD9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Исключение из дисциплины по академической причине</w:t>
            </w:r>
          </w:p>
          <w:p w14:paraId="095EEF67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862586" w:rsidRPr="00862586" w14:paraId="6380A83D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70B6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  (Audit)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E379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89F4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05D3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"Предмет прослушан»</w:t>
            </w:r>
          </w:p>
          <w:p w14:paraId="13F61B43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(GPA не учитывается при расчете)</w:t>
            </w:r>
          </w:p>
        </w:tc>
      </w:tr>
      <w:tr w:rsidR="00862586" w:rsidRPr="00862586" w14:paraId="60D97368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043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Аттестован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DF5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EDE5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30-60</w:t>
            </w:r>
          </w:p>
          <w:p w14:paraId="29834561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50-100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7640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Аттестован</w:t>
            </w:r>
          </w:p>
          <w:p w14:paraId="020A5131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62586" w:rsidRPr="00862586" w14:paraId="1649F36D" w14:textId="77777777" w:rsidTr="00862586">
        <w:trPr>
          <w:trHeight w:val="4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35E0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9BBC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281B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0-29</w:t>
            </w:r>
          </w:p>
          <w:p w14:paraId="153E5F1D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0-49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A412" w14:textId="77777777" w:rsidR="00862586" w:rsidRPr="00862586" w:rsidRDefault="00862586" w:rsidP="008625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5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аттестован</w:t>
            </w:r>
          </w:p>
        </w:tc>
      </w:tr>
    </w:tbl>
    <w:p w14:paraId="48B0784D" w14:textId="77777777" w:rsidR="005C36E9" w:rsidRPr="00862586" w:rsidRDefault="005C36E9" w:rsidP="00862586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5C36E9" w:rsidRPr="00862586" w:rsidSect="00B975F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3A4D" w14:textId="77777777" w:rsidR="002141F0" w:rsidRDefault="002141F0">
      <w:pPr>
        <w:spacing w:after="0" w:line="240" w:lineRule="auto"/>
      </w:pPr>
      <w:r>
        <w:separator/>
      </w:r>
    </w:p>
  </w:endnote>
  <w:endnote w:type="continuationSeparator" w:id="0">
    <w:p w14:paraId="16C4963D" w14:textId="77777777" w:rsidR="002141F0" w:rsidRDefault="0021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7849" w14:textId="77777777" w:rsidR="001F1AED" w:rsidRDefault="00000000">
    <w:pPr>
      <w:pStyle w:val="ad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C3597E" wp14:editId="394D1795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288E7" w14:textId="77777777" w:rsidR="001F1AED" w:rsidRDefault="00000000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3597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490288E7" w14:textId="77777777" w:rsidR="001F1AED" w:rsidRDefault="00000000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6DCD" w14:textId="77777777" w:rsidR="002141F0" w:rsidRDefault="002141F0">
      <w:pPr>
        <w:spacing w:after="0" w:line="240" w:lineRule="auto"/>
      </w:pPr>
      <w:r>
        <w:separator/>
      </w:r>
    </w:p>
  </w:footnote>
  <w:footnote w:type="continuationSeparator" w:id="0">
    <w:p w14:paraId="38D3EB35" w14:textId="77777777" w:rsidR="002141F0" w:rsidRDefault="0021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3A08" w14:textId="77777777" w:rsidR="001F1AED" w:rsidRDefault="001F1AE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1431"/>
    <w:multiLevelType w:val="hybridMultilevel"/>
    <w:tmpl w:val="7848F908"/>
    <w:lvl w:ilvl="0" w:tplc="0F3CE6EC">
      <w:start w:val="1"/>
      <w:numFmt w:val="decimal"/>
      <w:lvlText w:val="%1."/>
      <w:lvlJc w:val="left"/>
      <w:pPr>
        <w:ind w:left="849" w:hanging="48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25F97"/>
    <w:multiLevelType w:val="hybridMultilevel"/>
    <w:tmpl w:val="3DC89E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30A1F"/>
    <w:multiLevelType w:val="hybridMultilevel"/>
    <w:tmpl w:val="AA2E58F6"/>
    <w:lvl w:ilvl="0" w:tplc="AFC238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7215">
    <w:abstractNumId w:val="3"/>
  </w:num>
  <w:num w:numId="2" w16cid:durableId="1753357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777603">
    <w:abstractNumId w:val="0"/>
  </w:num>
  <w:num w:numId="4" w16cid:durableId="207882624">
    <w:abstractNumId w:val="1"/>
  </w:num>
  <w:num w:numId="5" w16cid:durableId="113687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D"/>
    <w:rsid w:val="00023351"/>
    <w:rsid w:val="000553A0"/>
    <w:rsid w:val="00133F4B"/>
    <w:rsid w:val="00164D3D"/>
    <w:rsid w:val="001A58EF"/>
    <w:rsid w:val="001F1AED"/>
    <w:rsid w:val="002141F0"/>
    <w:rsid w:val="00280790"/>
    <w:rsid w:val="003B2B77"/>
    <w:rsid w:val="003B4CBA"/>
    <w:rsid w:val="003E49F6"/>
    <w:rsid w:val="003F1967"/>
    <w:rsid w:val="00480011"/>
    <w:rsid w:val="0048481D"/>
    <w:rsid w:val="004873FF"/>
    <w:rsid w:val="005A493A"/>
    <w:rsid w:val="005C36E9"/>
    <w:rsid w:val="00655DDA"/>
    <w:rsid w:val="006A219B"/>
    <w:rsid w:val="0072700B"/>
    <w:rsid w:val="007353BA"/>
    <w:rsid w:val="007D283F"/>
    <w:rsid w:val="007F23ED"/>
    <w:rsid w:val="00800D5B"/>
    <w:rsid w:val="00862586"/>
    <w:rsid w:val="008739C8"/>
    <w:rsid w:val="008E0BCD"/>
    <w:rsid w:val="00903F37"/>
    <w:rsid w:val="00907CC7"/>
    <w:rsid w:val="00975006"/>
    <w:rsid w:val="009B35B7"/>
    <w:rsid w:val="00A15E0C"/>
    <w:rsid w:val="00A17230"/>
    <w:rsid w:val="00AF1296"/>
    <w:rsid w:val="00B4053E"/>
    <w:rsid w:val="00B975F0"/>
    <w:rsid w:val="00BD2E33"/>
    <w:rsid w:val="00D43D93"/>
    <w:rsid w:val="00E02F42"/>
    <w:rsid w:val="00E63FA2"/>
    <w:rsid w:val="00EA170B"/>
    <w:rsid w:val="00F30EBD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F6A7"/>
  <w15:chartTrackingRefBased/>
  <w15:docId w15:val="{926A7DBC-830B-4009-8895-59164B1B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B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B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B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BCD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E0BC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0BC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0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0BC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0BCD"/>
    <w:rPr>
      <w:b/>
      <w:bCs/>
      <w:smallCaps/>
      <w:color w:val="0F4761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5C36E9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e">
    <w:name w:val="Основной текст Знак"/>
    <w:basedOn w:val="a0"/>
    <w:link w:val="ad"/>
    <w:uiPriority w:val="1"/>
    <w:rsid w:val="005C36E9"/>
    <w:rPr>
      <w:rFonts w:ascii="Cambria Math" w:eastAsia="Cambria Math" w:hAnsi="Cambria Math" w:cs="Cambria Math"/>
      <w:kern w:val="0"/>
      <w:lang w:val="kk-KZ"/>
      <w14:ligatures w14:val="none"/>
    </w:rPr>
  </w:style>
  <w:style w:type="character" w:styleId="af">
    <w:name w:val="Hyperlink"/>
    <w:basedOn w:val="a0"/>
    <w:uiPriority w:val="99"/>
    <w:unhideWhenUsed/>
    <w:rsid w:val="005C36E9"/>
    <w:rPr>
      <w:color w:val="467886" w:themeColor="hyperlink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C36E9"/>
  </w:style>
  <w:style w:type="character" w:customStyle="1" w:styleId="book-itemelem">
    <w:name w:val="book-item__elem"/>
    <w:basedOn w:val="a0"/>
    <w:rsid w:val="005C36E9"/>
  </w:style>
  <w:style w:type="table" w:styleId="af0">
    <w:name w:val="Table Grid"/>
    <w:aliases w:val="Таблица плотная"/>
    <w:basedOn w:val="a1"/>
    <w:uiPriority w:val="39"/>
    <w:rsid w:val="005C36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5C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C36E9"/>
    <w:rPr>
      <w:kern w:val="0"/>
      <w:sz w:val="22"/>
      <w:szCs w:val="22"/>
      <w:lang w:val="ru-KZ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5C36E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C36E9"/>
    <w:rPr>
      <w:kern w:val="0"/>
      <w:sz w:val="22"/>
      <w:szCs w:val="22"/>
      <w:lang w:val="ru-KZ"/>
      <w14:ligatures w14:val="none"/>
    </w:rPr>
  </w:style>
  <w:style w:type="paragraph" w:customStyle="1" w:styleId="af3">
    <w:name w:val="Без отступа"/>
    <w:basedOn w:val="a"/>
    <w:rsid w:val="005C36E9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val="ru-RU" w:eastAsia="ru-RU"/>
    </w:rPr>
  </w:style>
  <w:style w:type="character" w:customStyle="1" w:styleId="s00">
    <w:name w:val="s00"/>
    <w:basedOn w:val="a0"/>
    <w:rsid w:val="005C36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4">
    <w:name w:val="Emphasis"/>
    <w:basedOn w:val="a0"/>
    <w:qFormat/>
    <w:rsid w:val="005C36E9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B975F0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862586"/>
    <w:rPr>
      <w:color w:val="96607D" w:themeColor="followedHyperlink"/>
      <w:u w:val="single"/>
    </w:rPr>
  </w:style>
  <w:style w:type="paragraph" w:customStyle="1" w:styleId="msonormal0">
    <w:name w:val="msonormal"/>
    <w:basedOn w:val="a"/>
    <w:rsid w:val="0086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f7">
    <w:name w:val="No Spacing"/>
    <w:uiPriority w:val="1"/>
    <w:qFormat/>
    <w:rsid w:val="0086258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customStyle="1" w:styleId="Default">
    <w:name w:val="Default"/>
    <w:rsid w:val="00862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typesummary">
    <w:name w:val="typesummary"/>
    <w:basedOn w:val="a0"/>
    <w:rsid w:val="00862586"/>
  </w:style>
  <w:style w:type="character" w:customStyle="1" w:styleId="typename">
    <w:name w:val="typename"/>
    <w:basedOn w:val="a0"/>
    <w:rsid w:val="00862586"/>
  </w:style>
  <w:style w:type="character" w:customStyle="1" w:styleId="11">
    <w:name w:val="Неразрешенное упоминание1"/>
    <w:basedOn w:val="a0"/>
    <w:uiPriority w:val="99"/>
    <w:semiHidden/>
    <w:rsid w:val="00862586"/>
    <w:rPr>
      <w:color w:val="605E5C"/>
      <w:shd w:val="clear" w:color="auto" w:fill="E1DFDD"/>
    </w:rPr>
  </w:style>
  <w:style w:type="table" w:customStyle="1" w:styleId="12">
    <w:name w:val="Таблица плотная1"/>
    <w:basedOn w:val="a1"/>
    <w:uiPriority w:val="59"/>
    <w:rsid w:val="008625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8625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oksmed.com/mikrobiologiya/214-mikrobiologiya-s-osnovami-virusologiikoleshko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technolog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F47F-EB46-4FD5-9DDF-48393612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5</cp:revision>
  <cp:lastPrinted>2025-09-19T18:50:00Z</cp:lastPrinted>
  <dcterms:created xsi:type="dcterms:W3CDTF">2025-10-23T11:22:00Z</dcterms:created>
  <dcterms:modified xsi:type="dcterms:W3CDTF">2025-10-31T17:42:00Z</dcterms:modified>
</cp:coreProperties>
</file>